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2845" w14:textId="77777777" w:rsidR="000254DB" w:rsidRDefault="000254DB">
      <w:pPr>
        <w:spacing w:before="72"/>
        <w:ind w:left="117"/>
        <w:rPr>
          <w:rFonts w:ascii="Asap"/>
          <w:color w:val="00B4D9"/>
          <w:sz w:val="28"/>
        </w:rPr>
      </w:pPr>
    </w:p>
    <w:p w14:paraId="675EF4EA" w14:textId="04684FF5" w:rsidR="00B46786" w:rsidRDefault="00000000">
      <w:pPr>
        <w:spacing w:before="72"/>
        <w:ind w:left="117"/>
        <w:rPr>
          <w:rFonts w:ascii="Asap"/>
          <w:sz w:val="28"/>
        </w:rPr>
      </w:pPr>
      <w:r>
        <w:rPr>
          <w:rFonts w:ascii="Asap"/>
          <w:color w:val="00B4D9"/>
          <w:sz w:val="28"/>
        </w:rPr>
        <w:t xml:space="preserve">Add your logo </w:t>
      </w:r>
      <w:proofErr w:type="gramStart"/>
      <w:r>
        <w:rPr>
          <w:rFonts w:ascii="Asap"/>
          <w:color w:val="00B4D9"/>
          <w:spacing w:val="-4"/>
          <w:sz w:val="28"/>
        </w:rPr>
        <w:t>here</w:t>
      </w:r>
      <w:proofErr w:type="gramEnd"/>
    </w:p>
    <w:p w14:paraId="40E69D3C" w14:textId="77777777" w:rsidR="00B46786" w:rsidRDefault="00B46786">
      <w:pPr>
        <w:pStyle w:val="BodyText"/>
        <w:rPr>
          <w:rFonts w:ascii="Asap"/>
        </w:rPr>
      </w:pPr>
    </w:p>
    <w:p w14:paraId="6A2AD3AC" w14:textId="77777777" w:rsidR="00B46786" w:rsidRDefault="00B46786">
      <w:pPr>
        <w:pStyle w:val="BodyText"/>
        <w:rPr>
          <w:rFonts w:ascii="Asap"/>
        </w:rPr>
      </w:pPr>
    </w:p>
    <w:p w14:paraId="08075544" w14:textId="77777777" w:rsidR="00B46786" w:rsidRDefault="00B46786">
      <w:pPr>
        <w:pStyle w:val="BodyText"/>
        <w:rPr>
          <w:rFonts w:ascii="Asap"/>
        </w:rPr>
      </w:pPr>
    </w:p>
    <w:p w14:paraId="1C5EB4C6" w14:textId="77777777" w:rsidR="00B46786" w:rsidRDefault="00B46786">
      <w:pPr>
        <w:pStyle w:val="BodyText"/>
        <w:rPr>
          <w:rFonts w:ascii="Asap"/>
        </w:rPr>
      </w:pPr>
    </w:p>
    <w:p w14:paraId="7849C3B4" w14:textId="77777777" w:rsidR="00B46786" w:rsidRDefault="00B46786">
      <w:pPr>
        <w:pStyle w:val="BodyText"/>
        <w:spacing w:before="4"/>
        <w:rPr>
          <w:rFonts w:ascii="Asap"/>
          <w:sz w:val="17"/>
        </w:rPr>
      </w:pPr>
    </w:p>
    <w:p w14:paraId="40E5BDF0" w14:textId="77777777" w:rsidR="00B46786" w:rsidRDefault="00000000">
      <w:pPr>
        <w:pStyle w:val="Title"/>
      </w:pPr>
      <w:r>
        <w:rPr>
          <w:color w:val="001544"/>
        </w:rPr>
        <w:t>Managing</w:t>
      </w:r>
      <w:r>
        <w:rPr>
          <w:color w:val="001544"/>
          <w:spacing w:val="-4"/>
        </w:rPr>
        <w:t xml:space="preserve"> </w:t>
      </w:r>
      <w:r>
        <w:rPr>
          <w:color w:val="001544"/>
        </w:rPr>
        <w:t>Job</w:t>
      </w:r>
      <w:r>
        <w:rPr>
          <w:color w:val="001544"/>
          <w:spacing w:val="-2"/>
        </w:rPr>
        <w:t xml:space="preserve"> </w:t>
      </w:r>
      <w:r>
        <w:rPr>
          <w:color w:val="001544"/>
        </w:rPr>
        <w:t>Demands</w:t>
      </w:r>
      <w:r>
        <w:rPr>
          <w:color w:val="001544"/>
          <w:spacing w:val="-2"/>
        </w:rPr>
        <w:t xml:space="preserve"> Policy</w:t>
      </w:r>
    </w:p>
    <w:p w14:paraId="48B4693E" w14:textId="77777777" w:rsidR="00B46786" w:rsidRDefault="00000000">
      <w:pPr>
        <w:pStyle w:val="Title"/>
        <w:spacing w:before="184"/>
      </w:pPr>
      <w:r>
        <w:rPr>
          <w:color w:val="001544"/>
        </w:rPr>
        <w:t>Roadmap</w:t>
      </w:r>
      <w:r>
        <w:rPr>
          <w:color w:val="001544"/>
          <w:spacing w:val="-6"/>
        </w:rPr>
        <w:t xml:space="preserve"> </w:t>
      </w:r>
      <w:r>
        <w:rPr>
          <w:color w:val="001544"/>
        </w:rPr>
        <w:t>reference:</w:t>
      </w:r>
      <w:r>
        <w:rPr>
          <w:color w:val="001544"/>
          <w:spacing w:val="-4"/>
        </w:rPr>
        <w:t xml:space="preserve"> </w:t>
      </w:r>
      <w:r>
        <w:rPr>
          <w:color w:val="001544"/>
        </w:rPr>
        <w:t>Smarter</w:t>
      </w:r>
      <w:r>
        <w:rPr>
          <w:color w:val="001544"/>
          <w:spacing w:val="-4"/>
        </w:rPr>
        <w:t xml:space="preserve"> </w:t>
      </w:r>
      <w:r>
        <w:rPr>
          <w:color w:val="001544"/>
        </w:rPr>
        <w:t>Work</w:t>
      </w:r>
      <w:r>
        <w:rPr>
          <w:color w:val="001544"/>
          <w:spacing w:val="-4"/>
        </w:rPr>
        <w:t xml:space="preserve"> </w:t>
      </w:r>
      <w:r>
        <w:rPr>
          <w:color w:val="001544"/>
          <w:spacing w:val="-2"/>
        </w:rPr>
        <w:t>Design</w:t>
      </w:r>
    </w:p>
    <w:p w14:paraId="4C364D2F" w14:textId="77777777" w:rsidR="00B46786" w:rsidRDefault="00000000">
      <w:pPr>
        <w:spacing w:before="150"/>
        <w:ind w:left="113"/>
        <w:rPr>
          <w:b/>
          <w:sz w:val="28"/>
        </w:rPr>
      </w:pPr>
      <w:r>
        <w:rPr>
          <w:b/>
          <w:color w:val="00B4D9"/>
          <w:sz w:val="28"/>
        </w:rPr>
        <w:t xml:space="preserve">(Insert </w:t>
      </w:r>
      <w:proofErr w:type="spellStart"/>
      <w:r>
        <w:rPr>
          <w:b/>
          <w:color w:val="00B4D9"/>
          <w:sz w:val="28"/>
        </w:rPr>
        <w:t>organisation</w:t>
      </w:r>
      <w:proofErr w:type="spellEnd"/>
      <w:r>
        <w:rPr>
          <w:b/>
          <w:color w:val="00B4D9"/>
          <w:sz w:val="28"/>
        </w:rPr>
        <w:t xml:space="preserve"> </w:t>
      </w:r>
      <w:r>
        <w:rPr>
          <w:b/>
          <w:color w:val="00B4D9"/>
          <w:spacing w:val="-2"/>
          <w:sz w:val="28"/>
        </w:rPr>
        <w:t>name)</w:t>
      </w:r>
    </w:p>
    <w:p w14:paraId="5A3BDFDC" w14:textId="77777777" w:rsidR="00B46786" w:rsidRDefault="00B46786">
      <w:pPr>
        <w:pStyle w:val="BodyText"/>
        <w:rPr>
          <w:b/>
          <w:sz w:val="30"/>
        </w:rPr>
      </w:pPr>
    </w:p>
    <w:p w14:paraId="4607E851" w14:textId="77777777" w:rsidR="00B46786" w:rsidRDefault="00B46786">
      <w:pPr>
        <w:pStyle w:val="BodyText"/>
        <w:spacing w:before="4"/>
        <w:rPr>
          <w:b/>
          <w:sz w:val="30"/>
        </w:rPr>
      </w:pPr>
    </w:p>
    <w:p w14:paraId="38684CC2" w14:textId="77777777" w:rsidR="00B46786" w:rsidRDefault="00000000">
      <w:pPr>
        <w:pStyle w:val="Heading1"/>
        <w:spacing w:before="1"/>
        <w:ind w:left="113"/>
      </w:pPr>
      <w:r>
        <w:rPr>
          <w:color w:val="00B4D9"/>
          <w:spacing w:val="-2"/>
        </w:rPr>
        <w:t>Objective</w:t>
      </w:r>
    </w:p>
    <w:p w14:paraId="14558672" w14:textId="77777777" w:rsidR="00B46786" w:rsidRDefault="00000000">
      <w:pPr>
        <w:spacing w:before="146" w:line="292" w:lineRule="auto"/>
        <w:ind w:left="113" w:right="192"/>
        <w:rPr>
          <w:sz w:val="20"/>
        </w:rPr>
      </w:pPr>
      <w:r>
        <w:rPr>
          <w:color w:val="414042"/>
          <w:sz w:val="20"/>
        </w:rPr>
        <w:t>This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policy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articulates</w:t>
      </w:r>
      <w:r>
        <w:rPr>
          <w:color w:val="414042"/>
          <w:spacing w:val="-4"/>
          <w:sz w:val="20"/>
        </w:rPr>
        <w:t xml:space="preserve"> </w:t>
      </w:r>
      <w:r>
        <w:rPr>
          <w:b/>
          <w:color w:val="2FBADC"/>
          <w:sz w:val="20"/>
        </w:rPr>
        <w:t>(Insert</w:t>
      </w:r>
      <w:r>
        <w:rPr>
          <w:b/>
          <w:color w:val="2FBADC"/>
          <w:spacing w:val="-3"/>
          <w:sz w:val="20"/>
        </w:rPr>
        <w:t xml:space="preserve"> </w:t>
      </w:r>
      <w:proofErr w:type="spellStart"/>
      <w:r>
        <w:rPr>
          <w:b/>
          <w:color w:val="2FBADC"/>
          <w:sz w:val="20"/>
        </w:rPr>
        <w:t>organisation</w:t>
      </w:r>
      <w:proofErr w:type="spellEnd"/>
      <w:r>
        <w:rPr>
          <w:b/>
          <w:color w:val="2FBADC"/>
          <w:spacing w:val="-3"/>
          <w:sz w:val="20"/>
        </w:rPr>
        <w:t xml:space="preserve"> </w:t>
      </w:r>
      <w:r>
        <w:rPr>
          <w:b/>
          <w:color w:val="2FBADC"/>
          <w:sz w:val="20"/>
        </w:rPr>
        <w:t>name)</w:t>
      </w:r>
      <w:r>
        <w:rPr>
          <w:b/>
          <w:color w:val="2FBADC"/>
          <w:spacing w:val="-3"/>
          <w:sz w:val="20"/>
        </w:rPr>
        <w:t xml:space="preserve"> </w:t>
      </w:r>
      <w:r>
        <w:rPr>
          <w:color w:val="414042"/>
          <w:sz w:val="20"/>
        </w:rPr>
        <w:t>commitment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supporting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promoting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return-to- work process.</w:t>
      </w:r>
    </w:p>
    <w:p w14:paraId="30138055" w14:textId="77777777" w:rsidR="00B46786" w:rsidRDefault="00B46786">
      <w:pPr>
        <w:pStyle w:val="BodyText"/>
        <w:rPr>
          <w:sz w:val="22"/>
        </w:rPr>
      </w:pPr>
    </w:p>
    <w:p w14:paraId="772F0A34" w14:textId="77777777" w:rsidR="00B46786" w:rsidRDefault="00B46786">
      <w:pPr>
        <w:pStyle w:val="BodyText"/>
        <w:spacing w:before="7"/>
      </w:pPr>
    </w:p>
    <w:p w14:paraId="62A7581C" w14:textId="77777777" w:rsidR="00B46786" w:rsidRDefault="00000000">
      <w:pPr>
        <w:pStyle w:val="Heading1"/>
        <w:ind w:left="113"/>
      </w:pPr>
      <w:r>
        <w:rPr>
          <w:color w:val="00B4D9"/>
          <w:spacing w:val="-2"/>
        </w:rPr>
        <w:t>Purpose</w:t>
      </w:r>
    </w:p>
    <w:p w14:paraId="48EC27AD" w14:textId="77777777" w:rsidR="00B46786" w:rsidRDefault="00000000">
      <w:pPr>
        <w:pStyle w:val="BodyText"/>
        <w:spacing w:before="147" w:line="292" w:lineRule="auto"/>
        <w:ind w:left="113" w:right="248"/>
      </w:pPr>
      <w:r>
        <w:rPr>
          <w:color w:val="414042"/>
        </w:rPr>
        <w:t xml:space="preserve">The purpose of this policy is for all staff of </w:t>
      </w:r>
      <w:r>
        <w:rPr>
          <w:b/>
          <w:color w:val="2FBADC"/>
        </w:rPr>
        <w:t xml:space="preserve">(Insert </w:t>
      </w:r>
      <w:proofErr w:type="spellStart"/>
      <w:r>
        <w:rPr>
          <w:b/>
          <w:color w:val="2FBADC"/>
        </w:rPr>
        <w:t>organisation</w:t>
      </w:r>
      <w:proofErr w:type="spellEnd"/>
      <w:r>
        <w:rPr>
          <w:b/>
          <w:color w:val="2FBADC"/>
        </w:rPr>
        <w:t xml:space="preserve"> name) </w:t>
      </w:r>
      <w:r>
        <w:rPr>
          <w:color w:val="414042"/>
        </w:rPr>
        <w:t>to be able to identify, eliminate</w:t>
      </w:r>
      <w:r>
        <w:rPr>
          <w:color w:val="414042"/>
          <w:spacing w:val="40"/>
        </w:rPr>
        <w:t xml:space="preserve"> </w:t>
      </w:r>
      <w:r>
        <w:rPr>
          <w:color w:val="414042"/>
        </w:rPr>
        <w:t>reduce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manage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excessive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unnecessary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demands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workplace.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ensure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job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demands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 xml:space="preserve">are tolerable for staff doing the work and </w:t>
      </w:r>
      <w:proofErr w:type="spellStart"/>
      <w:r>
        <w:rPr>
          <w:color w:val="414042"/>
        </w:rPr>
        <w:t>minimise</w:t>
      </w:r>
      <w:proofErr w:type="spellEnd"/>
      <w:r>
        <w:rPr>
          <w:color w:val="414042"/>
        </w:rPr>
        <w:t xml:space="preserve"> stressors which may impact their mental or physical health.</w:t>
      </w:r>
    </w:p>
    <w:p w14:paraId="26BAFB34" w14:textId="77777777" w:rsidR="00B46786" w:rsidRDefault="00000000">
      <w:pPr>
        <w:pStyle w:val="BodyText"/>
        <w:spacing w:line="292" w:lineRule="auto"/>
        <w:ind w:left="113"/>
      </w:pPr>
      <w:r>
        <w:rPr>
          <w:color w:val="414042"/>
        </w:rPr>
        <w:t>There are several demands a workplace should ensure are tolerable, including time demands, physical demands,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cognitive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demands,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emotional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demands,</w:t>
      </w:r>
      <w:r>
        <w:rPr>
          <w:color w:val="414042"/>
          <w:spacing w:val="-4"/>
        </w:rPr>
        <w:t xml:space="preserve"> </w:t>
      </w:r>
      <w:proofErr w:type="spellStart"/>
      <w:r>
        <w:rPr>
          <w:color w:val="414042"/>
        </w:rPr>
        <w:t>organisational</w:t>
      </w:r>
      <w:proofErr w:type="spellEnd"/>
      <w:r>
        <w:rPr>
          <w:color w:val="414042"/>
          <w:spacing w:val="-4"/>
        </w:rPr>
        <w:t xml:space="preserve"> </w:t>
      </w:r>
      <w:r>
        <w:rPr>
          <w:color w:val="414042"/>
        </w:rPr>
        <w:t>change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demands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lack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4"/>
        </w:rPr>
        <w:t xml:space="preserve"> </w:t>
      </w:r>
      <w:proofErr w:type="spellStart"/>
      <w:r>
        <w:rPr>
          <w:color w:val="414042"/>
        </w:rPr>
        <w:t>organisational</w:t>
      </w:r>
      <w:proofErr w:type="spellEnd"/>
      <w:r>
        <w:rPr>
          <w:color w:val="414042"/>
        </w:rPr>
        <w:t xml:space="preserve"> justice demands.</w:t>
      </w:r>
    </w:p>
    <w:p w14:paraId="6E43CE2F" w14:textId="77777777" w:rsidR="00B46786" w:rsidRDefault="00000000">
      <w:pPr>
        <w:pStyle w:val="BodyText"/>
        <w:spacing w:before="166" w:line="292" w:lineRule="auto"/>
        <w:ind w:left="113" w:right="149"/>
      </w:pPr>
      <w:r>
        <w:rPr>
          <w:color w:val="414042"/>
        </w:rPr>
        <w:t>Job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demands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may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involve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sustained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low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tasks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jobs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provide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little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interest,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repetitive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below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 xml:space="preserve">the capabilities of the employee. Other job demands may be too high and become problematic when the </w:t>
      </w:r>
      <w:proofErr w:type="gramStart"/>
      <w:r>
        <w:rPr>
          <w:color w:val="414042"/>
        </w:rPr>
        <w:t>level</w:t>
      </w:r>
      <w:proofErr w:type="gramEnd"/>
    </w:p>
    <w:p w14:paraId="3A49C82D" w14:textId="77777777" w:rsidR="00B46786" w:rsidRDefault="00000000">
      <w:pPr>
        <w:pStyle w:val="BodyText"/>
        <w:spacing w:line="292" w:lineRule="auto"/>
        <w:ind w:left="113" w:right="149"/>
      </w:pPr>
      <w:r>
        <w:rPr>
          <w:color w:val="414042"/>
        </w:rPr>
        <w:t>of demand exceeds the individual’s ability to meet those demands.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Any extra effort required to meet those demands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extended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periods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time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without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opportunity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recover,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lead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depleted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energy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levels and burnout.</w:t>
      </w:r>
    </w:p>
    <w:p w14:paraId="3B913DCA" w14:textId="77777777" w:rsidR="00B46786" w:rsidRDefault="00000000">
      <w:pPr>
        <w:pStyle w:val="BodyText"/>
        <w:spacing w:before="167" w:line="292" w:lineRule="auto"/>
        <w:ind w:left="113" w:right="192"/>
      </w:pPr>
      <w:r>
        <w:rPr>
          <w:b/>
          <w:color w:val="2FBADC"/>
        </w:rPr>
        <w:t xml:space="preserve">(Insert </w:t>
      </w:r>
      <w:proofErr w:type="spellStart"/>
      <w:r>
        <w:rPr>
          <w:b/>
          <w:color w:val="2FBADC"/>
        </w:rPr>
        <w:t>organisation</w:t>
      </w:r>
      <w:proofErr w:type="spellEnd"/>
      <w:r>
        <w:rPr>
          <w:b/>
          <w:color w:val="2FBADC"/>
        </w:rPr>
        <w:t xml:space="preserve"> name) </w:t>
      </w:r>
      <w:proofErr w:type="spellStart"/>
      <w:r>
        <w:rPr>
          <w:color w:val="414042"/>
        </w:rPr>
        <w:t>recognises</w:t>
      </w:r>
      <w:proofErr w:type="spellEnd"/>
      <w:r>
        <w:rPr>
          <w:color w:val="414042"/>
        </w:rPr>
        <w:t xml:space="preserve"> that every employee has a different tolerance for the demands of their work, however the design of work can be </w:t>
      </w:r>
      <w:proofErr w:type="spellStart"/>
      <w:r>
        <w:rPr>
          <w:color w:val="414042"/>
        </w:rPr>
        <w:t>optimised</w:t>
      </w:r>
      <w:proofErr w:type="spellEnd"/>
      <w:r>
        <w:rPr>
          <w:color w:val="414042"/>
        </w:rPr>
        <w:t xml:space="preserve"> for employee’s individual skills and ability to ensure demands are not exceeded. </w:t>
      </w:r>
      <w:r>
        <w:rPr>
          <w:b/>
          <w:color w:val="2FBADC"/>
        </w:rPr>
        <w:t xml:space="preserve">(Insert </w:t>
      </w:r>
      <w:proofErr w:type="spellStart"/>
      <w:r>
        <w:rPr>
          <w:b/>
          <w:color w:val="2FBADC"/>
        </w:rPr>
        <w:t>organisation</w:t>
      </w:r>
      <w:proofErr w:type="spellEnd"/>
      <w:r>
        <w:rPr>
          <w:b/>
          <w:color w:val="2FBADC"/>
        </w:rPr>
        <w:t xml:space="preserve"> name)</w:t>
      </w:r>
      <w:r>
        <w:rPr>
          <w:b/>
          <w:color w:val="2FBADC"/>
          <w:spacing w:val="40"/>
        </w:rPr>
        <w:t xml:space="preserve"> </w:t>
      </w:r>
      <w:r>
        <w:rPr>
          <w:color w:val="414042"/>
        </w:rPr>
        <w:t>and staff believe they have a shared responsibility to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create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maintain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mentally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healthy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work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environment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committed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ensuring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good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work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design practices to reduce excessive demands on employees.</w:t>
      </w:r>
    </w:p>
    <w:p w14:paraId="4DFC473F" w14:textId="77777777" w:rsidR="00B46786" w:rsidRDefault="00B46786">
      <w:pPr>
        <w:spacing w:line="292" w:lineRule="auto"/>
        <w:sectPr w:rsidR="00B46786">
          <w:footerReference w:type="default" r:id="rId7"/>
          <w:type w:val="continuous"/>
          <w:pgSz w:w="11910" w:h="16840"/>
          <w:pgMar w:top="760" w:right="960" w:bottom="1140" w:left="960" w:header="0" w:footer="953" w:gutter="0"/>
          <w:pgNumType w:start="1"/>
          <w:cols w:space="720"/>
        </w:sectPr>
      </w:pPr>
    </w:p>
    <w:p w14:paraId="6246260F" w14:textId="77777777" w:rsidR="00B46786" w:rsidRDefault="00000000">
      <w:pPr>
        <w:pStyle w:val="Heading1"/>
        <w:spacing w:before="74"/>
      </w:pPr>
      <w:r>
        <w:rPr>
          <w:color w:val="00B4D9"/>
          <w:spacing w:val="-2"/>
        </w:rPr>
        <w:lastRenderedPageBreak/>
        <w:t>Goals</w:t>
      </w:r>
    </w:p>
    <w:p w14:paraId="382EF60D" w14:textId="77777777" w:rsidR="00B46786" w:rsidRDefault="00000000">
      <w:pPr>
        <w:spacing w:before="146"/>
        <w:ind w:left="117"/>
        <w:rPr>
          <w:sz w:val="20"/>
        </w:rPr>
      </w:pPr>
      <w:r>
        <w:rPr>
          <w:color w:val="191919"/>
          <w:sz w:val="20"/>
        </w:rPr>
        <w:t>The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leadership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and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management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team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of</w:t>
      </w:r>
      <w:r>
        <w:rPr>
          <w:color w:val="191919"/>
          <w:spacing w:val="-2"/>
          <w:sz w:val="20"/>
        </w:rPr>
        <w:t xml:space="preserve"> </w:t>
      </w:r>
      <w:r>
        <w:rPr>
          <w:b/>
          <w:color w:val="2FBADC"/>
          <w:sz w:val="20"/>
        </w:rPr>
        <w:t>(Insert</w:t>
      </w:r>
      <w:r>
        <w:rPr>
          <w:b/>
          <w:color w:val="2FBADC"/>
          <w:spacing w:val="-2"/>
          <w:sz w:val="20"/>
        </w:rPr>
        <w:t xml:space="preserve"> </w:t>
      </w:r>
      <w:proofErr w:type="spellStart"/>
      <w:r>
        <w:rPr>
          <w:b/>
          <w:color w:val="2FBADC"/>
          <w:sz w:val="20"/>
        </w:rPr>
        <w:t>organisation</w:t>
      </w:r>
      <w:proofErr w:type="spellEnd"/>
      <w:r>
        <w:rPr>
          <w:b/>
          <w:color w:val="2FBADC"/>
          <w:spacing w:val="-1"/>
          <w:sz w:val="20"/>
        </w:rPr>
        <w:t xml:space="preserve"> </w:t>
      </w:r>
      <w:r>
        <w:rPr>
          <w:b/>
          <w:color w:val="2FBADC"/>
          <w:sz w:val="20"/>
        </w:rPr>
        <w:t>name)</w:t>
      </w:r>
      <w:r>
        <w:rPr>
          <w:b/>
          <w:color w:val="2FBADC"/>
          <w:spacing w:val="-1"/>
          <w:sz w:val="20"/>
        </w:rPr>
        <w:t xml:space="preserve"> </w:t>
      </w:r>
      <w:r>
        <w:rPr>
          <w:color w:val="191919"/>
          <w:spacing w:val="-2"/>
          <w:sz w:val="20"/>
        </w:rPr>
        <w:t>will:</w:t>
      </w:r>
    </w:p>
    <w:p w14:paraId="7CA21A13" w14:textId="77777777" w:rsidR="00B46786" w:rsidRDefault="00B46786">
      <w:pPr>
        <w:pStyle w:val="BodyText"/>
        <w:spacing w:before="1"/>
        <w:rPr>
          <w:sz w:val="18"/>
        </w:rPr>
      </w:pPr>
    </w:p>
    <w:p w14:paraId="71CF446F" w14:textId="77777777" w:rsidR="00B46786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before="0" w:line="280" w:lineRule="auto"/>
        <w:ind w:right="1053"/>
        <w:rPr>
          <w:color w:val="414042"/>
          <w:sz w:val="20"/>
        </w:rPr>
      </w:pPr>
      <w:proofErr w:type="spellStart"/>
      <w:r>
        <w:rPr>
          <w:color w:val="414042"/>
          <w:sz w:val="20"/>
        </w:rPr>
        <w:t>Prioritise</w:t>
      </w:r>
      <w:proofErr w:type="spellEnd"/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encourage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good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work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design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practices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that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reduce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excessive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demands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on employees and promote a mentally healthy workplace.</w:t>
      </w:r>
    </w:p>
    <w:p w14:paraId="37814824" w14:textId="77777777" w:rsidR="00B46786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line="280" w:lineRule="auto"/>
        <w:ind w:right="263"/>
        <w:rPr>
          <w:color w:val="414042"/>
          <w:sz w:val="20"/>
        </w:rPr>
      </w:pPr>
      <w:r>
        <w:rPr>
          <w:color w:val="414042"/>
          <w:sz w:val="20"/>
        </w:rPr>
        <w:t>Ensure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there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are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control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measures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in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place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which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focus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on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job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design,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work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environment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and working conditions.</w:t>
      </w:r>
    </w:p>
    <w:p w14:paraId="75B9639E" w14:textId="77777777" w:rsidR="00B46786" w:rsidRDefault="00000000">
      <w:pPr>
        <w:pStyle w:val="ListParagraph"/>
        <w:numPr>
          <w:ilvl w:val="0"/>
          <w:numId w:val="1"/>
        </w:numPr>
        <w:tabs>
          <w:tab w:val="left" w:pos="1137"/>
        </w:tabs>
        <w:rPr>
          <w:color w:val="414042"/>
          <w:sz w:val="20"/>
        </w:rPr>
      </w:pPr>
      <w:r>
        <w:rPr>
          <w:color w:val="414042"/>
          <w:sz w:val="20"/>
        </w:rPr>
        <w:t>Provide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support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training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for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managers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ensure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safe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allocation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monitoring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of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pacing w:val="-2"/>
          <w:sz w:val="20"/>
        </w:rPr>
        <w:t>workloads.</w:t>
      </w:r>
    </w:p>
    <w:p w14:paraId="642F9CBB" w14:textId="77777777" w:rsidR="00B46786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before="152" w:line="280" w:lineRule="auto"/>
        <w:ind w:right="208"/>
        <w:rPr>
          <w:color w:val="414042"/>
          <w:sz w:val="20"/>
        </w:rPr>
      </w:pPr>
      <w:r>
        <w:rPr>
          <w:color w:val="414042"/>
          <w:sz w:val="20"/>
        </w:rPr>
        <w:t>Encourage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design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of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work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3"/>
          <w:sz w:val="20"/>
        </w:rPr>
        <w:t xml:space="preserve"> </w:t>
      </w:r>
      <w:proofErr w:type="spellStart"/>
      <w:r>
        <w:rPr>
          <w:color w:val="414042"/>
          <w:sz w:val="20"/>
        </w:rPr>
        <w:t>optimise</w:t>
      </w:r>
      <w:proofErr w:type="spellEnd"/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demands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for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each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employee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by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tailoring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work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 xml:space="preserve">the individual’s skills, </w:t>
      </w:r>
      <w:proofErr w:type="gramStart"/>
      <w:r>
        <w:rPr>
          <w:color w:val="414042"/>
          <w:sz w:val="20"/>
        </w:rPr>
        <w:t>knowledge</w:t>
      </w:r>
      <w:proofErr w:type="gramEnd"/>
      <w:r>
        <w:rPr>
          <w:color w:val="414042"/>
          <w:sz w:val="20"/>
        </w:rPr>
        <w:t xml:space="preserve"> and abilities.</w:t>
      </w:r>
    </w:p>
    <w:p w14:paraId="119CA759" w14:textId="77777777" w:rsidR="00B46786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line="280" w:lineRule="auto"/>
        <w:ind w:right="434"/>
        <w:rPr>
          <w:color w:val="414042"/>
          <w:sz w:val="20"/>
        </w:rPr>
      </w:pPr>
      <w:r>
        <w:rPr>
          <w:color w:val="414042"/>
          <w:sz w:val="20"/>
        </w:rPr>
        <w:t>Demonstrate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importance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of</w:t>
      </w:r>
      <w:r>
        <w:rPr>
          <w:color w:val="414042"/>
          <w:spacing w:val="-4"/>
          <w:sz w:val="20"/>
        </w:rPr>
        <w:t xml:space="preserve"> </w:t>
      </w:r>
      <w:proofErr w:type="spellStart"/>
      <w:r>
        <w:rPr>
          <w:color w:val="414042"/>
          <w:sz w:val="20"/>
        </w:rPr>
        <w:t>recognising</w:t>
      </w:r>
      <w:proofErr w:type="spellEnd"/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when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job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demands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become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intolerable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for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staff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and actively address this in a timely way.</w:t>
      </w:r>
    </w:p>
    <w:p w14:paraId="41CCCD03" w14:textId="77777777" w:rsidR="00B46786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line="280" w:lineRule="auto"/>
        <w:ind w:right="530"/>
        <w:rPr>
          <w:color w:val="414042"/>
          <w:sz w:val="20"/>
        </w:rPr>
      </w:pPr>
      <w:r>
        <w:rPr>
          <w:color w:val="414042"/>
          <w:sz w:val="20"/>
        </w:rPr>
        <w:t>Increase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employee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knowledge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awareness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of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good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design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work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practices,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along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with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clear guidance on workplace expectations.</w:t>
      </w:r>
    </w:p>
    <w:p w14:paraId="68E1B119" w14:textId="77777777" w:rsidR="00B46786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before="112" w:line="280" w:lineRule="auto"/>
        <w:ind w:right="964"/>
        <w:rPr>
          <w:color w:val="414042"/>
          <w:sz w:val="20"/>
        </w:rPr>
      </w:pPr>
      <w:r>
        <w:rPr>
          <w:color w:val="414042"/>
          <w:sz w:val="20"/>
        </w:rPr>
        <w:t>Lead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by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example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incorporate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realistic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appropriate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demands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on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their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own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work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to demonstrate tolerable workloads and a healthy work / life balance.</w:t>
      </w:r>
    </w:p>
    <w:p w14:paraId="3553F116" w14:textId="77777777" w:rsidR="00B46786" w:rsidRDefault="00B46786">
      <w:pPr>
        <w:pStyle w:val="BodyText"/>
        <w:rPr>
          <w:sz w:val="22"/>
        </w:rPr>
      </w:pPr>
    </w:p>
    <w:p w14:paraId="7054AD22" w14:textId="77777777" w:rsidR="00B46786" w:rsidRDefault="00000000">
      <w:pPr>
        <w:pStyle w:val="Heading1"/>
        <w:spacing w:before="191"/>
      </w:pPr>
      <w:r>
        <w:rPr>
          <w:color w:val="00B4D9"/>
          <w:spacing w:val="-2"/>
        </w:rPr>
        <w:t>Scope</w:t>
      </w:r>
    </w:p>
    <w:p w14:paraId="7B82F0E0" w14:textId="77777777" w:rsidR="00B46786" w:rsidRDefault="00000000">
      <w:pPr>
        <w:spacing w:before="146"/>
        <w:ind w:left="117"/>
        <w:rPr>
          <w:b/>
          <w:sz w:val="20"/>
        </w:rPr>
      </w:pPr>
      <w:r>
        <w:rPr>
          <w:color w:val="414042"/>
          <w:sz w:val="20"/>
        </w:rPr>
        <w:t>This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policy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applies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all staff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of</w:t>
      </w:r>
      <w:r>
        <w:rPr>
          <w:color w:val="414042"/>
          <w:spacing w:val="-2"/>
          <w:sz w:val="20"/>
        </w:rPr>
        <w:t xml:space="preserve"> </w:t>
      </w:r>
      <w:r>
        <w:rPr>
          <w:b/>
          <w:color w:val="2FBADC"/>
          <w:sz w:val="20"/>
        </w:rPr>
        <w:t>(Insert</w:t>
      </w:r>
      <w:r>
        <w:rPr>
          <w:b/>
          <w:color w:val="2FBADC"/>
          <w:spacing w:val="-1"/>
          <w:sz w:val="20"/>
        </w:rPr>
        <w:t xml:space="preserve"> </w:t>
      </w:r>
      <w:proofErr w:type="spellStart"/>
      <w:r>
        <w:rPr>
          <w:b/>
          <w:color w:val="2FBADC"/>
          <w:sz w:val="20"/>
        </w:rPr>
        <w:t>organisation</w:t>
      </w:r>
      <w:proofErr w:type="spellEnd"/>
      <w:r>
        <w:rPr>
          <w:b/>
          <w:color w:val="2FBADC"/>
          <w:sz w:val="20"/>
        </w:rPr>
        <w:t xml:space="preserve"> </w:t>
      </w:r>
      <w:r>
        <w:rPr>
          <w:b/>
          <w:color w:val="2FBADC"/>
          <w:spacing w:val="-2"/>
          <w:sz w:val="20"/>
        </w:rPr>
        <w:t>name)</w:t>
      </w:r>
    </w:p>
    <w:p w14:paraId="695FC792" w14:textId="77777777" w:rsidR="00B46786" w:rsidRDefault="00B46786">
      <w:pPr>
        <w:pStyle w:val="BodyText"/>
        <w:spacing w:before="7"/>
        <w:rPr>
          <w:b/>
          <w:sz w:val="17"/>
        </w:rPr>
      </w:pPr>
    </w:p>
    <w:p w14:paraId="1A78122B" w14:textId="77777777" w:rsidR="00B46786" w:rsidRDefault="00000000">
      <w:pPr>
        <w:pStyle w:val="Heading1"/>
        <w:rPr>
          <w:rFonts w:ascii="Asap"/>
        </w:rPr>
      </w:pPr>
      <w:r>
        <w:rPr>
          <w:rFonts w:ascii="Asap"/>
          <w:color w:val="00B4D9"/>
          <w:spacing w:val="-2"/>
        </w:rPr>
        <w:t>Responsibility</w:t>
      </w:r>
    </w:p>
    <w:p w14:paraId="0B5DC534" w14:textId="77777777" w:rsidR="00B46786" w:rsidRDefault="00000000">
      <w:pPr>
        <w:pStyle w:val="BodyText"/>
        <w:spacing w:before="147"/>
        <w:ind w:left="117"/>
      </w:pPr>
      <w:r>
        <w:rPr>
          <w:color w:val="414042"/>
        </w:rPr>
        <w:t>All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leaders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managers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encouraged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5"/>
        </w:rPr>
        <w:t>to:</w:t>
      </w:r>
    </w:p>
    <w:p w14:paraId="27631D9B" w14:textId="77777777" w:rsidR="00B46786" w:rsidRDefault="00B46786">
      <w:pPr>
        <w:pStyle w:val="BodyText"/>
        <w:rPr>
          <w:sz w:val="18"/>
        </w:rPr>
      </w:pPr>
    </w:p>
    <w:p w14:paraId="20738240" w14:textId="77777777" w:rsidR="00B46786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before="1" w:line="280" w:lineRule="auto"/>
        <w:ind w:right="653"/>
        <w:rPr>
          <w:color w:val="191919"/>
          <w:sz w:val="20"/>
        </w:rPr>
      </w:pPr>
      <w:r>
        <w:rPr>
          <w:color w:val="191919"/>
          <w:sz w:val="20"/>
        </w:rPr>
        <w:t>Ensure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every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employee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has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good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work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design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practices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established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in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their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roles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and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review these regularly to promote a mentally healthy and safe working environment.</w:t>
      </w:r>
    </w:p>
    <w:p w14:paraId="0A589AE8" w14:textId="77777777" w:rsidR="00B46786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line="280" w:lineRule="auto"/>
        <w:ind w:right="206"/>
        <w:rPr>
          <w:color w:val="191919"/>
          <w:sz w:val="20"/>
        </w:rPr>
      </w:pPr>
      <w:r>
        <w:rPr>
          <w:color w:val="191919"/>
          <w:sz w:val="20"/>
        </w:rPr>
        <w:t>Understand,</w:t>
      </w:r>
      <w:r>
        <w:rPr>
          <w:color w:val="191919"/>
          <w:spacing w:val="-3"/>
          <w:sz w:val="20"/>
        </w:rPr>
        <w:t xml:space="preserve"> </w:t>
      </w:r>
      <w:proofErr w:type="gramStart"/>
      <w:r>
        <w:rPr>
          <w:color w:val="191919"/>
          <w:sz w:val="20"/>
        </w:rPr>
        <w:t>support</w:t>
      </w:r>
      <w:proofErr w:type="gramEnd"/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and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adhere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to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the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standards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and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expectations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of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good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work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design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practices including knowledge of high demand tasks / jobs and low demand tasks / jobs.</w:t>
      </w:r>
    </w:p>
    <w:p w14:paraId="043B7EF7" w14:textId="77777777" w:rsidR="00B46786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line="280" w:lineRule="auto"/>
        <w:ind w:right="278"/>
        <w:rPr>
          <w:color w:val="191919"/>
          <w:sz w:val="20"/>
        </w:rPr>
      </w:pPr>
      <w:r>
        <w:rPr>
          <w:color w:val="191919"/>
          <w:sz w:val="20"/>
        </w:rPr>
        <w:t>Have a clear understanding and knowledge of control measures to help mitigate psychosocial hazards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resulting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from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job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demands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which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are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too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high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or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too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low.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Various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control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measures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may address time pressures, long or irregular working hours and mentally, physically, or emotionally demanding work.</w:t>
      </w:r>
    </w:p>
    <w:p w14:paraId="7982848C" w14:textId="77777777" w:rsidR="00B46786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before="109" w:line="280" w:lineRule="auto"/>
        <w:ind w:right="489"/>
        <w:rPr>
          <w:color w:val="191919"/>
          <w:sz w:val="20"/>
        </w:rPr>
      </w:pPr>
      <w:r>
        <w:rPr>
          <w:color w:val="191919"/>
          <w:sz w:val="20"/>
        </w:rPr>
        <w:t>Consult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with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staff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regularly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about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the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design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and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scope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of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their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work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to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consider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their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skills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and abilities when expanding the range of tasks or responsibilities.</w:t>
      </w:r>
    </w:p>
    <w:p w14:paraId="1F23DF41" w14:textId="77777777" w:rsidR="00B46786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line="280" w:lineRule="auto"/>
        <w:ind w:right="931"/>
        <w:rPr>
          <w:color w:val="191919"/>
          <w:sz w:val="20"/>
        </w:rPr>
      </w:pPr>
      <w:r>
        <w:rPr>
          <w:color w:val="191919"/>
          <w:sz w:val="20"/>
        </w:rPr>
        <w:t>Lead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by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example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in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taking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care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of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their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own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mental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health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and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actively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using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this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policy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to demonstrate how good work design practices are implemented and used effectively.</w:t>
      </w:r>
    </w:p>
    <w:p w14:paraId="3E3885C6" w14:textId="77777777" w:rsidR="00B46786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before="112" w:line="280" w:lineRule="auto"/>
        <w:ind w:right="115"/>
        <w:rPr>
          <w:color w:val="191919"/>
          <w:sz w:val="20"/>
        </w:rPr>
      </w:pPr>
      <w:r>
        <w:rPr>
          <w:color w:val="191919"/>
          <w:sz w:val="20"/>
        </w:rPr>
        <w:t>Encourage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staff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to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speak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up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early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if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they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feel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their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job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demands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are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excessive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and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seek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 xml:space="preserve">assistance to help manage and </w:t>
      </w:r>
      <w:proofErr w:type="spellStart"/>
      <w:r>
        <w:rPr>
          <w:color w:val="191919"/>
          <w:sz w:val="20"/>
        </w:rPr>
        <w:t>prioritise</w:t>
      </w:r>
      <w:proofErr w:type="spellEnd"/>
      <w:r>
        <w:rPr>
          <w:color w:val="191919"/>
          <w:sz w:val="20"/>
        </w:rPr>
        <w:t xml:space="preserve"> their work and ensure effective provision of resources are available to complete their tasks.</w:t>
      </w:r>
    </w:p>
    <w:p w14:paraId="1970C982" w14:textId="77777777" w:rsidR="00B46786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before="110" w:line="280" w:lineRule="auto"/>
        <w:ind w:right="289"/>
        <w:rPr>
          <w:color w:val="191919"/>
          <w:sz w:val="20"/>
        </w:rPr>
      </w:pPr>
      <w:r>
        <w:rPr>
          <w:color w:val="191919"/>
          <w:sz w:val="20"/>
        </w:rPr>
        <w:t>Ensure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any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intolerable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job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demands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are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listened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to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and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addressed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for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staff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who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are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experiencing inadequate or unrealistic demands in their work.</w:t>
      </w:r>
    </w:p>
    <w:p w14:paraId="16EF4C22" w14:textId="77777777" w:rsidR="00B46786" w:rsidRDefault="00B46786">
      <w:pPr>
        <w:spacing w:line="280" w:lineRule="auto"/>
        <w:rPr>
          <w:sz w:val="20"/>
        </w:rPr>
        <w:sectPr w:rsidR="00B46786">
          <w:pgSz w:w="11910" w:h="16840"/>
          <w:pgMar w:top="700" w:right="960" w:bottom="1140" w:left="960" w:header="0" w:footer="953" w:gutter="0"/>
          <w:cols w:space="720"/>
        </w:sectPr>
      </w:pPr>
    </w:p>
    <w:p w14:paraId="754867E6" w14:textId="77777777" w:rsidR="00B46786" w:rsidRDefault="00000000">
      <w:pPr>
        <w:pStyle w:val="BodyText"/>
        <w:spacing w:before="70"/>
        <w:ind w:left="117"/>
      </w:pPr>
      <w:r>
        <w:rPr>
          <w:color w:val="414042"/>
        </w:rPr>
        <w:lastRenderedPageBreak/>
        <w:t>All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employees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responsibility</w:t>
      </w:r>
      <w:r>
        <w:rPr>
          <w:color w:val="414042"/>
          <w:spacing w:val="-1"/>
        </w:rPr>
        <w:t xml:space="preserve"> </w:t>
      </w:r>
      <w:r>
        <w:rPr>
          <w:color w:val="414042"/>
          <w:spacing w:val="-5"/>
        </w:rPr>
        <w:t>to:</w:t>
      </w:r>
    </w:p>
    <w:p w14:paraId="75C6E18E" w14:textId="77777777" w:rsidR="00B46786" w:rsidRDefault="00B46786">
      <w:pPr>
        <w:pStyle w:val="BodyText"/>
        <w:spacing w:before="1"/>
        <w:rPr>
          <w:sz w:val="18"/>
        </w:rPr>
      </w:pPr>
    </w:p>
    <w:p w14:paraId="69C8004A" w14:textId="77777777" w:rsidR="00B46786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before="0" w:line="280" w:lineRule="auto"/>
        <w:ind w:right="141"/>
        <w:rPr>
          <w:color w:val="191919"/>
          <w:sz w:val="20"/>
        </w:rPr>
      </w:pPr>
      <w:r>
        <w:rPr>
          <w:color w:val="191919"/>
          <w:sz w:val="20"/>
        </w:rPr>
        <w:t>Take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reasonable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care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of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their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own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mental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health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and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wellbeing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and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contribute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to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good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work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 xml:space="preserve">design </w:t>
      </w:r>
      <w:r>
        <w:rPr>
          <w:color w:val="191919"/>
          <w:spacing w:val="-2"/>
          <w:sz w:val="20"/>
        </w:rPr>
        <w:t>practices.</w:t>
      </w:r>
    </w:p>
    <w:p w14:paraId="38C012E4" w14:textId="77777777" w:rsidR="00B46786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before="112" w:line="280" w:lineRule="auto"/>
        <w:ind w:right="397"/>
        <w:rPr>
          <w:color w:val="191919"/>
          <w:sz w:val="20"/>
        </w:rPr>
      </w:pPr>
      <w:r>
        <w:rPr>
          <w:color w:val="191919"/>
          <w:sz w:val="20"/>
        </w:rPr>
        <w:t>Take</w:t>
      </w:r>
      <w:r>
        <w:rPr>
          <w:color w:val="191919"/>
          <w:spacing w:val="-5"/>
          <w:sz w:val="20"/>
        </w:rPr>
        <w:t xml:space="preserve"> </w:t>
      </w:r>
      <w:r>
        <w:rPr>
          <w:color w:val="191919"/>
          <w:sz w:val="20"/>
        </w:rPr>
        <w:t>reasonable</w:t>
      </w:r>
      <w:r>
        <w:rPr>
          <w:color w:val="191919"/>
          <w:spacing w:val="-5"/>
          <w:sz w:val="20"/>
        </w:rPr>
        <w:t xml:space="preserve"> </w:t>
      </w:r>
      <w:r>
        <w:rPr>
          <w:color w:val="191919"/>
          <w:sz w:val="20"/>
        </w:rPr>
        <w:t>care</w:t>
      </w:r>
      <w:r>
        <w:rPr>
          <w:color w:val="191919"/>
          <w:spacing w:val="-5"/>
          <w:sz w:val="20"/>
        </w:rPr>
        <w:t xml:space="preserve"> </w:t>
      </w:r>
      <w:r>
        <w:rPr>
          <w:color w:val="191919"/>
          <w:sz w:val="20"/>
        </w:rPr>
        <w:t>to</w:t>
      </w:r>
      <w:r>
        <w:rPr>
          <w:color w:val="191919"/>
          <w:spacing w:val="-5"/>
          <w:sz w:val="20"/>
        </w:rPr>
        <w:t xml:space="preserve"> </w:t>
      </w:r>
      <w:r>
        <w:rPr>
          <w:color w:val="191919"/>
          <w:sz w:val="20"/>
        </w:rPr>
        <w:t>ensure</w:t>
      </w:r>
      <w:r>
        <w:rPr>
          <w:color w:val="191919"/>
          <w:spacing w:val="-5"/>
          <w:sz w:val="20"/>
        </w:rPr>
        <w:t xml:space="preserve"> </w:t>
      </w:r>
      <w:r>
        <w:rPr>
          <w:color w:val="191919"/>
          <w:sz w:val="20"/>
        </w:rPr>
        <w:t>their</w:t>
      </w:r>
      <w:r>
        <w:rPr>
          <w:color w:val="191919"/>
          <w:spacing w:val="-5"/>
          <w:sz w:val="20"/>
        </w:rPr>
        <w:t xml:space="preserve"> </w:t>
      </w:r>
      <w:r>
        <w:rPr>
          <w:color w:val="191919"/>
          <w:sz w:val="20"/>
        </w:rPr>
        <w:t>workload</w:t>
      </w:r>
      <w:r>
        <w:rPr>
          <w:color w:val="191919"/>
          <w:spacing w:val="-5"/>
          <w:sz w:val="20"/>
        </w:rPr>
        <w:t xml:space="preserve"> </w:t>
      </w:r>
      <w:r>
        <w:rPr>
          <w:color w:val="191919"/>
          <w:sz w:val="20"/>
        </w:rPr>
        <w:t>demands</w:t>
      </w:r>
      <w:r>
        <w:rPr>
          <w:color w:val="191919"/>
          <w:spacing w:val="-5"/>
          <w:sz w:val="20"/>
        </w:rPr>
        <w:t xml:space="preserve"> </w:t>
      </w:r>
      <w:r>
        <w:rPr>
          <w:color w:val="191919"/>
          <w:sz w:val="20"/>
        </w:rPr>
        <w:t>are</w:t>
      </w:r>
      <w:r>
        <w:rPr>
          <w:color w:val="191919"/>
          <w:spacing w:val="-5"/>
          <w:sz w:val="20"/>
        </w:rPr>
        <w:t xml:space="preserve"> </w:t>
      </w:r>
      <w:r>
        <w:rPr>
          <w:color w:val="191919"/>
          <w:sz w:val="20"/>
        </w:rPr>
        <w:t>tolerable</w:t>
      </w:r>
      <w:r>
        <w:rPr>
          <w:color w:val="191919"/>
          <w:spacing w:val="-5"/>
          <w:sz w:val="20"/>
        </w:rPr>
        <w:t xml:space="preserve"> </w:t>
      </w:r>
      <w:r>
        <w:rPr>
          <w:color w:val="191919"/>
          <w:sz w:val="20"/>
        </w:rPr>
        <w:t>and</w:t>
      </w:r>
      <w:r>
        <w:rPr>
          <w:color w:val="191919"/>
          <w:spacing w:val="-5"/>
          <w:sz w:val="20"/>
        </w:rPr>
        <w:t xml:space="preserve"> </w:t>
      </w:r>
      <w:r>
        <w:rPr>
          <w:color w:val="191919"/>
          <w:sz w:val="20"/>
        </w:rPr>
        <w:t>notify</w:t>
      </w:r>
      <w:r>
        <w:rPr>
          <w:color w:val="191919"/>
          <w:spacing w:val="-5"/>
          <w:sz w:val="20"/>
        </w:rPr>
        <w:t xml:space="preserve"> </w:t>
      </w:r>
      <w:r>
        <w:rPr>
          <w:color w:val="191919"/>
          <w:sz w:val="20"/>
        </w:rPr>
        <w:t>management</w:t>
      </w:r>
      <w:r>
        <w:rPr>
          <w:color w:val="191919"/>
          <w:spacing w:val="-5"/>
          <w:sz w:val="20"/>
        </w:rPr>
        <w:t xml:space="preserve"> </w:t>
      </w:r>
      <w:r>
        <w:rPr>
          <w:color w:val="191919"/>
          <w:sz w:val="20"/>
        </w:rPr>
        <w:t>if these become too excessive or are not appropriate to their skills and expertise.</w:t>
      </w:r>
    </w:p>
    <w:p w14:paraId="3BA17FE8" w14:textId="77777777" w:rsidR="00B46786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line="280" w:lineRule="auto"/>
        <w:ind w:right="175"/>
        <w:rPr>
          <w:color w:val="191919"/>
          <w:sz w:val="20"/>
        </w:rPr>
      </w:pPr>
      <w:r>
        <w:rPr>
          <w:color w:val="191919"/>
          <w:sz w:val="20"/>
        </w:rPr>
        <w:t>Be active participants in the design of their work by communicating any identified risk factors and hazards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which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increase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work-related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stress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and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voice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ideas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on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potential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improvements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to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 xml:space="preserve">address </w:t>
      </w:r>
      <w:r>
        <w:rPr>
          <w:color w:val="191919"/>
          <w:spacing w:val="-2"/>
          <w:sz w:val="20"/>
        </w:rPr>
        <w:t>these.</w:t>
      </w:r>
    </w:p>
    <w:p w14:paraId="3DB4C145" w14:textId="77777777" w:rsidR="00B46786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before="110" w:line="280" w:lineRule="auto"/>
        <w:ind w:right="519"/>
        <w:rPr>
          <w:color w:val="191919"/>
          <w:sz w:val="20"/>
        </w:rPr>
      </w:pPr>
      <w:r>
        <w:rPr>
          <w:color w:val="191919"/>
          <w:sz w:val="20"/>
        </w:rPr>
        <w:t>Encourage the promotion of good work design practices for oneself and others through a commitment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to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working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reasonable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hours,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managing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mental,</w:t>
      </w:r>
      <w:r>
        <w:rPr>
          <w:color w:val="191919"/>
          <w:spacing w:val="-4"/>
          <w:sz w:val="20"/>
        </w:rPr>
        <w:t xml:space="preserve"> </w:t>
      </w:r>
      <w:proofErr w:type="gramStart"/>
      <w:r>
        <w:rPr>
          <w:color w:val="191919"/>
          <w:sz w:val="20"/>
        </w:rPr>
        <w:t>physical</w:t>
      </w:r>
      <w:proofErr w:type="gramEnd"/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and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emotional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demands which are reasonably practicable.</w:t>
      </w:r>
    </w:p>
    <w:p w14:paraId="5A6753AC" w14:textId="77777777" w:rsidR="00B46786" w:rsidRDefault="00000000">
      <w:pPr>
        <w:pStyle w:val="Heading1"/>
        <w:spacing w:before="104"/>
        <w:rPr>
          <w:rFonts w:ascii="Asap"/>
        </w:rPr>
      </w:pPr>
      <w:r>
        <w:rPr>
          <w:rFonts w:ascii="Asap"/>
          <w:color w:val="00B4D9"/>
          <w:spacing w:val="-2"/>
        </w:rPr>
        <w:t>Communication</w:t>
      </w:r>
    </w:p>
    <w:p w14:paraId="4901E4FF" w14:textId="77777777" w:rsidR="00B46786" w:rsidRDefault="00000000">
      <w:pPr>
        <w:spacing w:before="147"/>
        <w:ind w:left="117"/>
        <w:rPr>
          <w:sz w:val="20"/>
        </w:rPr>
      </w:pPr>
      <w:r>
        <w:rPr>
          <w:b/>
          <w:color w:val="2FBADC"/>
          <w:sz w:val="20"/>
        </w:rPr>
        <w:t>(Insert</w:t>
      </w:r>
      <w:r>
        <w:rPr>
          <w:b/>
          <w:color w:val="2FBADC"/>
          <w:spacing w:val="-2"/>
          <w:sz w:val="20"/>
        </w:rPr>
        <w:t xml:space="preserve"> </w:t>
      </w:r>
      <w:proofErr w:type="spellStart"/>
      <w:r>
        <w:rPr>
          <w:b/>
          <w:color w:val="2FBADC"/>
          <w:sz w:val="20"/>
        </w:rPr>
        <w:t>organisation</w:t>
      </w:r>
      <w:proofErr w:type="spellEnd"/>
      <w:r>
        <w:rPr>
          <w:b/>
          <w:color w:val="2FBADC"/>
          <w:spacing w:val="-2"/>
          <w:sz w:val="20"/>
        </w:rPr>
        <w:t xml:space="preserve"> </w:t>
      </w:r>
      <w:r>
        <w:rPr>
          <w:b/>
          <w:color w:val="2FBADC"/>
          <w:sz w:val="20"/>
        </w:rPr>
        <w:t>names)</w:t>
      </w:r>
      <w:r>
        <w:rPr>
          <w:b/>
          <w:color w:val="2FBADC"/>
          <w:spacing w:val="-1"/>
          <w:sz w:val="20"/>
        </w:rPr>
        <w:t xml:space="preserve"> </w:t>
      </w:r>
      <w:r>
        <w:rPr>
          <w:color w:val="414042"/>
          <w:sz w:val="20"/>
        </w:rPr>
        <w:t>will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ensure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pacing w:val="-2"/>
          <w:sz w:val="20"/>
        </w:rPr>
        <w:t>that:</w:t>
      </w:r>
    </w:p>
    <w:p w14:paraId="68BAD99C" w14:textId="77777777" w:rsidR="00B46786" w:rsidRDefault="00B46786">
      <w:pPr>
        <w:pStyle w:val="BodyText"/>
        <w:spacing w:before="1"/>
        <w:rPr>
          <w:sz w:val="18"/>
        </w:rPr>
      </w:pPr>
    </w:p>
    <w:p w14:paraId="633B20BE" w14:textId="77777777" w:rsidR="00B46786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before="0"/>
        <w:rPr>
          <w:color w:val="191919"/>
          <w:sz w:val="20"/>
        </w:rPr>
      </w:pPr>
      <w:r>
        <w:rPr>
          <w:color w:val="191919"/>
          <w:sz w:val="20"/>
        </w:rPr>
        <w:t>All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leaders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and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managers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are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made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aware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of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this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policy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at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the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commencement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of</w:t>
      </w:r>
      <w:r>
        <w:rPr>
          <w:color w:val="191919"/>
          <w:spacing w:val="-1"/>
          <w:sz w:val="20"/>
        </w:rPr>
        <w:t xml:space="preserve"> </w:t>
      </w:r>
      <w:proofErr w:type="gramStart"/>
      <w:r>
        <w:rPr>
          <w:color w:val="191919"/>
          <w:spacing w:val="-4"/>
          <w:sz w:val="20"/>
        </w:rPr>
        <w:t>work</w:t>
      </w:r>
      <w:proofErr w:type="gramEnd"/>
    </w:p>
    <w:p w14:paraId="6E640884" w14:textId="77777777" w:rsidR="00B46786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before="151"/>
        <w:rPr>
          <w:color w:val="191919"/>
          <w:sz w:val="20"/>
        </w:rPr>
      </w:pPr>
      <w:r>
        <w:rPr>
          <w:color w:val="191919"/>
          <w:sz w:val="20"/>
        </w:rPr>
        <w:t>this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policy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is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easily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accessible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by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all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members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of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the</w:t>
      </w:r>
      <w:r>
        <w:rPr>
          <w:color w:val="191919"/>
          <w:spacing w:val="-1"/>
          <w:sz w:val="20"/>
        </w:rPr>
        <w:t xml:space="preserve"> </w:t>
      </w:r>
      <w:proofErr w:type="spellStart"/>
      <w:proofErr w:type="gramStart"/>
      <w:r>
        <w:rPr>
          <w:color w:val="191919"/>
          <w:spacing w:val="-2"/>
          <w:sz w:val="20"/>
        </w:rPr>
        <w:t>organisation</w:t>
      </w:r>
      <w:proofErr w:type="spellEnd"/>
      <w:proofErr w:type="gramEnd"/>
    </w:p>
    <w:p w14:paraId="0EA79496" w14:textId="77777777" w:rsidR="00B46786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before="152"/>
        <w:rPr>
          <w:color w:val="191919"/>
          <w:sz w:val="20"/>
        </w:rPr>
      </w:pPr>
      <w:r>
        <w:rPr>
          <w:color w:val="191919"/>
          <w:sz w:val="20"/>
        </w:rPr>
        <w:t>employees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are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informed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when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a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particular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activity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aligns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with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this</w:t>
      </w:r>
      <w:r>
        <w:rPr>
          <w:color w:val="191919"/>
          <w:spacing w:val="-1"/>
          <w:sz w:val="20"/>
        </w:rPr>
        <w:t xml:space="preserve"> </w:t>
      </w:r>
      <w:proofErr w:type="gramStart"/>
      <w:r>
        <w:rPr>
          <w:color w:val="191919"/>
          <w:spacing w:val="-2"/>
          <w:sz w:val="20"/>
        </w:rPr>
        <w:t>policy</w:t>
      </w:r>
      <w:proofErr w:type="gramEnd"/>
    </w:p>
    <w:p w14:paraId="4DFBEFDF" w14:textId="77777777" w:rsidR="00B46786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before="151"/>
        <w:rPr>
          <w:color w:val="191919"/>
          <w:sz w:val="20"/>
        </w:rPr>
      </w:pPr>
      <w:r>
        <w:rPr>
          <w:color w:val="191919"/>
          <w:sz w:val="20"/>
        </w:rPr>
        <w:t>all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leaders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and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managers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actively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contribute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to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and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provide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feedback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to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this</w:t>
      </w:r>
      <w:r>
        <w:rPr>
          <w:color w:val="191919"/>
          <w:spacing w:val="-1"/>
          <w:sz w:val="20"/>
        </w:rPr>
        <w:t xml:space="preserve"> </w:t>
      </w:r>
      <w:proofErr w:type="gramStart"/>
      <w:r>
        <w:rPr>
          <w:color w:val="191919"/>
          <w:spacing w:val="-2"/>
          <w:sz w:val="20"/>
        </w:rPr>
        <w:t>policy</w:t>
      </w:r>
      <w:proofErr w:type="gramEnd"/>
    </w:p>
    <w:p w14:paraId="552E0C63" w14:textId="77777777" w:rsidR="00B46786" w:rsidRDefault="00B46786">
      <w:pPr>
        <w:pStyle w:val="BodyText"/>
        <w:rPr>
          <w:sz w:val="22"/>
        </w:rPr>
      </w:pPr>
    </w:p>
    <w:p w14:paraId="629E0BA7" w14:textId="77777777" w:rsidR="00B46786" w:rsidRDefault="00B46786">
      <w:pPr>
        <w:pStyle w:val="BodyText"/>
        <w:spacing w:before="1"/>
      </w:pPr>
    </w:p>
    <w:p w14:paraId="6431EFC4" w14:textId="77777777" w:rsidR="00B46786" w:rsidRDefault="00000000">
      <w:pPr>
        <w:pStyle w:val="Heading1"/>
        <w:spacing w:before="1"/>
      </w:pPr>
      <w:r>
        <w:rPr>
          <w:color w:val="00B4D9"/>
        </w:rPr>
        <w:t>Monitoring</w:t>
      </w:r>
      <w:r>
        <w:rPr>
          <w:color w:val="00B4D9"/>
          <w:spacing w:val="-6"/>
        </w:rPr>
        <w:t xml:space="preserve"> </w:t>
      </w:r>
      <w:r>
        <w:rPr>
          <w:color w:val="00B4D9"/>
        </w:rPr>
        <w:t>and</w:t>
      </w:r>
      <w:r>
        <w:rPr>
          <w:color w:val="00B4D9"/>
          <w:spacing w:val="-5"/>
        </w:rPr>
        <w:t xml:space="preserve"> </w:t>
      </w:r>
      <w:r>
        <w:rPr>
          <w:color w:val="00B4D9"/>
          <w:spacing w:val="-2"/>
        </w:rPr>
        <w:t>review</w:t>
      </w:r>
    </w:p>
    <w:p w14:paraId="6AC813D5" w14:textId="77777777" w:rsidR="00B46786" w:rsidRDefault="00000000">
      <w:pPr>
        <w:pStyle w:val="BodyText"/>
        <w:tabs>
          <w:tab w:val="left" w:pos="4955"/>
        </w:tabs>
        <w:spacing w:before="146" w:line="470" w:lineRule="auto"/>
        <w:ind w:left="169" w:right="302" w:hanging="52"/>
      </w:pPr>
      <w:r>
        <w:rPr>
          <w:b/>
          <w:color w:val="2FBADC"/>
        </w:rPr>
        <w:t xml:space="preserve">(Insert </w:t>
      </w:r>
      <w:proofErr w:type="spellStart"/>
      <w:r>
        <w:rPr>
          <w:b/>
          <w:color w:val="2FBADC"/>
        </w:rPr>
        <w:t>organisation</w:t>
      </w:r>
      <w:proofErr w:type="spellEnd"/>
      <w:r>
        <w:rPr>
          <w:b/>
          <w:color w:val="2FBADC"/>
        </w:rPr>
        <w:t xml:space="preserve"> name) </w:t>
      </w:r>
      <w:r>
        <w:rPr>
          <w:color w:val="191919"/>
        </w:rPr>
        <w:t xml:space="preserve">will review this policy </w:t>
      </w:r>
      <w:r>
        <w:rPr>
          <w:color w:val="191919"/>
          <w:u w:val="thick" w:color="00B4D9"/>
        </w:rPr>
        <w:tab/>
      </w:r>
      <w:r>
        <w:rPr>
          <w:color w:val="191919"/>
          <w:spacing w:val="-8"/>
        </w:rPr>
        <w:t xml:space="preserve"> </w:t>
      </w:r>
      <w:r>
        <w:rPr>
          <w:color w:val="191919"/>
        </w:rPr>
        <w:t>months</w:t>
      </w:r>
      <w:r>
        <w:rPr>
          <w:color w:val="191919"/>
          <w:spacing w:val="-8"/>
        </w:rPr>
        <w:t xml:space="preserve"> </w:t>
      </w:r>
      <w:r>
        <w:rPr>
          <w:color w:val="191919"/>
        </w:rPr>
        <w:t>after</w:t>
      </w:r>
      <w:r>
        <w:rPr>
          <w:color w:val="191919"/>
          <w:spacing w:val="-8"/>
        </w:rPr>
        <w:t xml:space="preserve"> </w:t>
      </w:r>
      <w:r>
        <w:rPr>
          <w:color w:val="191919"/>
        </w:rPr>
        <w:t>implementation</w:t>
      </w:r>
      <w:r>
        <w:rPr>
          <w:color w:val="191919"/>
          <w:spacing w:val="-8"/>
        </w:rPr>
        <w:t xml:space="preserve"> </w:t>
      </w:r>
      <w:r>
        <w:rPr>
          <w:color w:val="191919"/>
        </w:rPr>
        <w:t>and</w:t>
      </w:r>
      <w:r>
        <w:rPr>
          <w:color w:val="191919"/>
          <w:spacing w:val="-8"/>
        </w:rPr>
        <w:t xml:space="preserve"> </w:t>
      </w:r>
      <w:r>
        <w:rPr>
          <w:color w:val="191919"/>
        </w:rPr>
        <w:t>annually</w:t>
      </w:r>
      <w:r>
        <w:rPr>
          <w:color w:val="191919"/>
          <w:spacing w:val="-8"/>
        </w:rPr>
        <w:t xml:space="preserve"> </w:t>
      </w:r>
      <w:r>
        <w:rPr>
          <w:color w:val="191919"/>
        </w:rPr>
        <w:t>thereafter. The effectiveness of the policy will be assessed through:</w:t>
      </w:r>
    </w:p>
    <w:p w14:paraId="18ADC639" w14:textId="77777777" w:rsidR="00B46786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before="0" w:line="216" w:lineRule="exact"/>
        <w:rPr>
          <w:color w:val="191919"/>
          <w:sz w:val="20"/>
        </w:rPr>
      </w:pPr>
      <w:r>
        <w:rPr>
          <w:color w:val="191919"/>
          <w:sz w:val="20"/>
        </w:rPr>
        <w:t>Review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the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policy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by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management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and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committee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to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determine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if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objectives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have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been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met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pacing w:val="-5"/>
          <w:sz w:val="20"/>
        </w:rPr>
        <w:t>and</w:t>
      </w:r>
    </w:p>
    <w:p w14:paraId="5D9A254A" w14:textId="77777777" w:rsidR="00B46786" w:rsidRDefault="00000000">
      <w:pPr>
        <w:pStyle w:val="BodyText"/>
        <w:spacing w:before="50"/>
        <w:ind w:left="1137"/>
      </w:pPr>
      <w:r>
        <w:rPr>
          <w:color w:val="191919"/>
        </w:rPr>
        <w:t>identify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barriers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and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enablers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to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ongoing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policy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-2"/>
        </w:rPr>
        <w:t>implementation.</w:t>
      </w:r>
    </w:p>
    <w:p w14:paraId="7D9564A4" w14:textId="77777777" w:rsidR="00B46786" w:rsidRDefault="00B46786">
      <w:pPr>
        <w:pStyle w:val="BodyText"/>
        <w:rPr>
          <w:sz w:val="22"/>
        </w:rPr>
      </w:pPr>
    </w:p>
    <w:p w14:paraId="6742E2D5" w14:textId="77777777" w:rsidR="00B46786" w:rsidRDefault="00B46786">
      <w:pPr>
        <w:pStyle w:val="BodyText"/>
        <w:rPr>
          <w:sz w:val="22"/>
        </w:rPr>
      </w:pPr>
    </w:p>
    <w:p w14:paraId="0C04FDF1" w14:textId="77777777" w:rsidR="00B46786" w:rsidRDefault="00B46786">
      <w:pPr>
        <w:pStyle w:val="BodyText"/>
        <w:rPr>
          <w:sz w:val="22"/>
        </w:rPr>
      </w:pPr>
    </w:p>
    <w:p w14:paraId="368EC3FE" w14:textId="77777777" w:rsidR="00B46786" w:rsidRDefault="00B46786">
      <w:pPr>
        <w:pStyle w:val="BodyText"/>
        <w:spacing w:before="3"/>
        <w:rPr>
          <w:sz w:val="17"/>
        </w:rPr>
      </w:pPr>
    </w:p>
    <w:p w14:paraId="1E01BF04" w14:textId="77777777" w:rsidR="00B46786" w:rsidRDefault="00000000">
      <w:pPr>
        <w:pStyle w:val="BodyText"/>
        <w:spacing w:before="1"/>
        <w:ind w:left="204"/>
      </w:pPr>
      <w:r>
        <w:rPr>
          <w:color w:val="2FBADC"/>
          <w:spacing w:val="-4"/>
        </w:rPr>
        <w:t>Date</w:t>
      </w:r>
    </w:p>
    <w:p w14:paraId="4409CAD4" w14:textId="77777777" w:rsidR="00B46786" w:rsidRDefault="00B46786">
      <w:pPr>
        <w:pStyle w:val="BodyText"/>
        <w:rPr>
          <w:sz w:val="22"/>
        </w:rPr>
      </w:pPr>
    </w:p>
    <w:p w14:paraId="46B700B4" w14:textId="77777777" w:rsidR="00B46786" w:rsidRDefault="00B46786">
      <w:pPr>
        <w:pStyle w:val="BodyText"/>
        <w:rPr>
          <w:sz w:val="22"/>
        </w:rPr>
      </w:pPr>
    </w:p>
    <w:p w14:paraId="75A2E37C" w14:textId="77777777" w:rsidR="00B46786" w:rsidRDefault="00000000">
      <w:pPr>
        <w:pStyle w:val="BodyText"/>
        <w:spacing w:before="144"/>
        <w:ind w:left="204"/>
      </w:pPr>
      <w:r>
        <w:rPr>
          <w:color w:val="2FBADC"/>
          <w:spacing w:val="-2"/>
        </w:rPr>
        <w:t>Manager</w:t>
      </w:r>
    </w:p>
    <w:p w14:paraId="04FE140C" w14:textId="77777777" w:rsidR="00B46786" w:rsidRDefault="00B46786">
      <w:pPr>
        <w:pStyle w:val="BodyText"/>
        <w:rPr>
          <w:sz w:val="22"/>
        </w:rPr>
      </w:pPr>
    </w:p>
    <w:p w14:paraId="2253B78D" w14:textId="77777777" w:rsidR="00B46786" w:rsidRDefault="00B46786">
      <w:pPr>
        <w:pStyle w:val="BodyText"/>
        <w:rPr>
          <w:sz w:val="22"/>
        </w:rPr>
      </w:pPr>
    </w:p>
    <w:p w14:paraId="00B54FA1" w14:textId="77777777" w:rsidR="00B46786" w:rsidRDefault="00000000">
      <w:pPr>
        <w:pStyle w:val="BodyText"/>
        <w:tabs>
          <w:tab w:val="left" w:pos="2370"/>
        </w:tabs>
        <w:spacing w:before="145"/>
        <w:ind w:left="204"/>
      </w:pPr>
      <w:r>
        <w:rPr>
          <w:color w:val="2FBADC"/>
          <w:spacing w:val="-2"/>
        </w:rPr>
        <w:t>Title</w:t>
      </w:r>
      <w:r>
        <w:rPr>
          <w:color w:val="2FBADC"/>
        </w:rPr>
        <w:tab/>
      </w:r>
      <w:r>
        <w:rPr>
          <w:color w:val="414042"/>
        </w:rPr>
        <w:t>{</w:t>
      </w:r>
      <w:proofErr w:type="gramStart"/>
      <w:r>
        <w:rPr>
          <w:color w:val="414042"/>
        </w:rPr>
        <w:t>e.g.</w:t>
      </w:r>
      <w:proofErr w:type="gramEnd"/>
      <w:r>
        <w:rPr>
          <w:color w:val="414042"/>
          <w:spacing w:val="-3"/>
        </w:rPr>
        <w:t xml:space="preserve"> </w:t>
      </w:r>
      <w:r>
        <w:rPr>
          <w:color w:val="414042"/>
        </w:rPr>
        <w:t>CEO,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General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2"/>
        </w:rPr>
        <w:t>Manager}</w:t>
      </w:r>
    </w:p>
    <w:p w14:paraId="46BC77D4" w14:textId="77777777" w:rsidR="00B46786" w:rsidRDefault="00B46786">
      <w:pPr>
        <w:pStyle w:val="BodyText"/>
        <w:rPr>
          <w:sz w:val="22"/>
        </w:rPr>
      </w:pPr>
    </w:p>
    <w:p w14:paraId="474DDD87" w14:textId="77777777" w:rsidR="00B46786" w:rsidRDefault="00B46786">
      <w:pPr>
        <w:pStyle w:val="BodyText"/>
        <w:rPr>
          <w:sz w:val="22"/>
        </w:rPr>
      </w:pPr>
    </w:p>
    <w:p w14:paraId="11385D5C" w14:textId="77777777" w:rsidR="00B46786" w:rsidRDefault="00000000">
      <w:pPr>
        <w:pStyle w:val="BodyText"/>
        <w:spacing w:before="145"/>
        <w:ind w:left="204"/>
      </w:pPr>
      <w:r>
        <w:rPr>
          <w:color w:val="2FBADC"/>
          <w:spacing w:val="-2"/>
        </w:rPr>
        <w:t>Signature</w:t>
      </w:r>
    </w:p>
    <w:p w14:paraId="3A6259AE" w14:textId="77777777" w:rsidR="00B46786" w:rsidRDefault="00B46786">
      <w:pPr>
        <w:pStyle w:val="BodyText"/>
        <w:rPr>
          <w:sz w:val="22"/>
        </w:rPr>
      </w:pPr>
    </w:p>
    <w:p w14:paraId="6A173815" w14:textId="77777777" w:rsidR="00B46786" w:rsidRDefault="00B46786">
      <w:pPr>
        <w:pStyle w:val="BodyText"/>
        <w:rPr>
          <w:sz w:val="22"/>
        </w:rPr>
      </w:pPr>
    </w:p>
    <w:p w14:paraId="17CF6F99" w14:textId="77777777" w:rsidR="00B46786" w:rsidRDefault="00000000">
      <w:pPr>
        <w:pStyle w:val="BodyText"/>
        <w:spacing w:before="144"/>
        <w:ind w:left="204"/>
      </w:pPr>
      <w:r>
        <w:rPr>
          <w:color w:val="2FBADC"/>
          <w:spacing w:val="-4"/>
        </w:rPr>
        <w:t>Date</w:t>
      </w:r>
    </w:p>
    <w:p w14:paraId="0BF8FEA0" w14:textId="77777777" w:rsidR="00B46786" w:rsidRDefault="00B46786">
      <w:pPr>
        <w:pStyle w:val="BodyText"/>
        <w:rPr>
          <w:sz w:val="22"/>
        </w:rPr>
      </w:pPr>
    </w:p>
    <w:p w14:paraId="6A4D02E2" w14:textId="77777777" w:rsidR="00B46786" w:rsidRDefault="00B46786">
      <w:pPr>
        <w:pStyle w:val="BodyText"/>
        <w:rPr>
          <w:sz w:val="22"/>
        </w:rPr>
      </w:pPr>
    </w:p>
    <w:p w14:paraId="2774923D" w14:textId="77777777" w:rsidR="00B46786" w:rsidRDefault="00000000">
      <w:pPr>
        <w:pStyle w:val="BodyText"/>
        <w:spacing w:before="145"/>
        <w:ind w:left="204"/>
        <w:rPr>
          <w:color w:val="2FBADC"/>
          <w:spacing w:val="-2"/>
        </w:rPr>
      </w:pPr>
      <w:r>
        <w:rPr>
          <w:color w:val="2FBADC"/>
        </w:rPr>
        <w:t>Date</w:t>
      </w:r>
      <w:r>
        <w:rPr>
          <w:color w:val="2FBADC"/>
          <w:spacing w:val="-9"/>
        </w:rPr>
        <w:t xml:space="preserve"> </w:t>
      </w:r>
      <w:r>
        <w:rPr>
          <w:color w:val="2FBADC"/>
        </w:rPr>
        <w:t>of</w:t>
      </w:r>
      <w:r>
        <w:rPr>
          <w:color w:val="2FBADC"/>
          <w:spacing w:val="-10"/>
        </w:rPr>
        <w:t xml:space="preserve"> </w:t>
      </w:r>
      <w:r>
        <w:rPr>
          <w:color w:val="2FBADC"/>
        </w:rPr>
        <w:t>next</w:t>
      </w:r>
      <w:r>
        <w:rPr>
          <w:color w:val="2FBADC"/>
          <w:spacing w:val="-9"/>
        </w:rPr>
        <w:t xml:space="preserve"> </w:t>
      </w:r>
      <w:r>
        <w:rPr>
          <w:color w:val="2FBADC"/>
          <w:spacing w:val="-2"/>
        </w:rPr>
        <w:t>review</w:t>
      </w:r>
    </w:p>
    <w:p w14:paraId="18ACEF80" w14:textId="77777777" w:rsidR="000254DB" w:rsidRDefault="000254DB">
      <w:pPr>
        <w:pStyle w:val="BodyText"/>
        <w:spacing w:before="145"/>
        <w:ind w:left="204"/>
        <w:rPr>
          <w:color w:val="2FBADC"/>
          <w:spacing w:val="-2"/>
        </w:rPr>
      </w:pPr>
    </w:p>
    <w:p w14:paraId="12D159AC" w14:textId="2F38D15D" w:rsidR="000254DB" w:rsidRDefault="000254DB">
      <w:pPr>
        <w:pStyle w:val="BodyText"/>
        <w:spacing w:before="145"/>
        <w:ind w:left="204"/>
      </w:pPr>
      <w:r w:rsidRPr="00763E95">
        <w:rPr>
          <w:rFonts w:ascii="Asap" w:hAnsi="Asap"/>
          <w:i/>
          <w:color w:val="231F20"/>
          <w:sz w:val="12"/>
          <w:szCs w:val="12"/>
        </w:rPr>
        <w:t xml:space="preserve">© Copyright 2023. Reproduced and used for internal use only by permission of Healthy Heads in Trucks &amp; Sheds Foundation Limited and its licensors. All other rights </w:t>
      </w:r>
      <w:r w:rsidRPr="00763E95">
        <w:rPr>
          <w:rFonts w:ascii="Asap" w:hAnsi="Asap"/>
          <w:i/>
          <w:color w:val="231F20"/>
          <w:spacing w:val="-2"/>
          <w:sz w:val="12"/>
          <w:szCs w:val="12"/>
        </w:rPr>
        <w:t>reserved</w:t>
      </w:r>
    </w:p>
    <w:sectPr w:rsidR="000254DB">
      <w:pgSz w:w="11910" w:h="16840"/>
      <w:pgMar w:top="720" w:right="960" w:bottom="1140" w:left="960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31DFC" w14:textId="77777777" w:rsidR="00623630" w:rsidRDefault="00623630">
      <w:r>
        <w:separator/>
      </w:r>
    </w:p>
  </w:endnote>
  <w:endnote w:type="continuationSeparator" w:id="0">
    <w:p w14:paraId="7881C04B" w14:textId="77777777" w:rsidR="00623630" w:rsidRDefault="0062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sap">
    <w:altName w:val="Asap"/>
    <w:panose1 w:val="020F0504030102060203"/>
    <w:charset w:val="4D"/>
    <w:family w:val="swiss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5066" w14:textId="77777777" w:rsidR="00B46786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524352" behindDoc="1" locked="0" layoutInCell="1" allowOverlap="1" wp14:anchorId="6EDA4B1C" wp14:editId="478073BB">
              <wp:simplePos x="0" y="0"/>
              <wp:positionH relativeFrom="page">
                <wp:posOffset>4841110</wp:posOffset>
              </wp:positionH>
              <wp:positionV relativeFrom="page">
                <wp:posOffset>9959650</wp:posOffset>
              </wp:positionV>
              <wp:extent cx="302895" cy="3365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2895" cy="336550"/>
                        <a:chOff x="0" y="0"/>
                        <a:chExt cx="302895" cy="33655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43055" y="5"/>
                          <a:ext cx="259715" cy="336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715" h="336550">
                              <a:moveTo>
                                <a:pt x="235534" y="0"/>
                              </a:moveTo>
                              <a:lnTo>
                                <a:pt x="132194" y="0"/>
                              </a:lnTo>
                              <a:lnTo>
                                <a:pt x="129705" y="2489"/>
                              </a:lnTo>
                              <a:lnTo>
                                <a:pt x="129705" y="112014"/>
                              </a:lnTo>
                              <a:lnTo>
                                <a:pt x="213385" y="112014"/>
                              </a:lnTo>
                              <a:lnTo>
                                <a:pt x="216115" y="114744"/>
                              </a:lnTo>
                              <a:lnTo>
                                <a:pt x="216115" y="129603"/>
                              </a:lnTo>
                              <a:lnTo>
                                <a:pt x="214230" y="138947"/>
                              </a:lnTo>
                              <a:lnTo>
                                <a:pt x="209088" y="146577"/>
                              </a:lnTo>
                              <a:lnTo>
                                <a:pt x="201462" y="151720"/>
                              </a:lnTo>
                              <a:lnTo>
                                <a:pt x="192125" y="153606"/>
                              </a:lnTo>
                              <a:lnTo>
                                <a:pt x="2743" y="153606"/>
                              </a:lnTo>
                              <a:lnTo>
                                <a:pt x="0" y="156337"/>
                              </a:lnTo>
                              <a:lnTo>
                                <a:pt x="0" y="171208"/>
                              </a:lnTo>
                              <a:lnTo>
                                <a:pt x="1887" y="180545"/>
                              </a:lnTo>
                              <a:lnTo>
                                <a:pt x="7034" y="188171"/>
                              </a:lnTo>
                              <a:lnTo>
                                <a:pt x="14664" y="193313"/>
                              </a:lnTo>
                              <a:lnTo>
                                <a:pt x="24002" y="195199"/>
                              </a:lnTo>
                              <a:lnTo>
                                <a:pt x="129705" y="195199"/>
                              </a:lnTo>
                              <a:lnTo>
                                <a:pt x="129705" y="312242"/>
                              </a:lnTo>
                              <a:lnTo>
                                <a:pt x="131573" y="321504"/>
                              </a:lnTo>
                              <a:lnTo>
                                <a:pt x="136667" y="329064"/>
                              </a:lnTo>
                              <a:lnTo>
                                <a:pt x="144224" y="334161"/>
                              </a:lnTo>
                              <a:lnTo>
                                <a:pt x="153479" y="336029"/>
                              </a:lnTo>
                              <a:lnTo>
                                <a:pt x="256819" y="336029"/>
                              </a:lnTo>
                              <a:lnTo>
                                <a:pt x="259308" y="333540"/>
                              </a:lnTo>
                              <a:lnTo>
                                <a:pt x="259308" y="23774"/>
                              </a:lnTo>
                              <a:lnTo>
                                <a:pt x="257440" y="14519"/>
                              </a:lnTo>
                              <a:lnTo>
                                <a:pt x="252345" y="6962"/>
                              </a:lnTo>
                              <a:lnTo>
                                <a:pt x="244788" y="1868"/>
                              </a:lnTo>
                              <a:lnTo>
                                <a:pt x="2355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0" y="0"/>
                          <a:ext cx="259715" cy="336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715" h="336550">
                              <a:moveTo>
                                <a:pt x="105829" y="0"/>
                              </a:moveTo>
                              <a:lnTo>
                                <a:pt x="2489" y="0"/>
                              </a:lnTo>
                              <a:lnTo>
                                <a:pt x="0" y="2489"/>
                              </a:lnTo>
                              <a:lnTo>
                                <a:pt x="0" y="312254"/>
                              </a:lnTo>
                              <a:lnTo>
                                <a:pt x="1868" y="321509"/>
                              </a:lnTo>
                              <a:lnTo>
                                <a:pt x="6962" y="329066"/>
                              </a:lnTo>
                              <a:lnTo>
                                <a:pt x="14519" y="334161"/>
                              </a:lnTo>
                              <a:lnTo>
                                <a:pt x="23774" y="336029"/>
                              </a:lnTo>
                              <a:lnTo>
                                <a:pt x="127114" y="336029"/>
                              </a:lnTo>
                              <a:lnTo>
                                <a:pt x="129603" y="333540"/>
                              </a:lnTo>
                              <a:lnTo>
                                <a:pt x="129603" y="195211"/>
                              </a:lnTo>
                              <a:lnTo>
                                <a:pt x="67056" y="195211"/>
                              </a:lnTo>
                              <a:lnTo>
                                <a:pt x="57711" y="193325"/>
                              </a:lnTo>
                              <a:lnTo>
                                <a:pt x="50082" y="188182"/>
                              </a:lnTo>
                              <a:lnTo>
                                <a:pt x="44938" y="180552"/>
                              </a:lnTo>
                              <a:lnTo>
                                <a:pt x="43053" y="171208"/>
                              </a:lnTo>
                              <a:lnTo>
                                <a:pt x="43053" y="156349"/>
                              </a:lnTo>
                              <a:lnTo>
                                <a:pt x="45796" y="153619"/>
                              </a:lnTo>
                              <a:lnTo>
                                <a:pt x="235305" y="153606"/>
                              </a:lnTo>
                              <a:lnTo>
                                <a:pt x="244649" y="151720"/>
                              </a:lnTo>
                              <a:lnTo>
                                <a:pt x="252279" y="146577"/>
                              </a:lnTo>
                              <a:lnTo>
                                <a:pt x="257422" y="138947"/>
                              </a:lnTo>
                              <a:lnTo>
                                <a:pt x="259308" y="129603"/>
                              </a:lnTo>
                              <a:lnTo>
                                <a:pt x="259308" y="114744"/>
                              </a:lnTo>
                              <a:lnTo>
                                <a:pt x="256578" y="112014"/>
                              </a:lnTo>
                              <a:lnTo>
                                <a:pt x="253199" y="112014"/>
                              </a:lnTo>
                              <a:lnTo>
                                <a:pt x="129603" y="112014"/>
                              </a:lnTo>
                              <a:lnTo>
                                <a:pt x="129603" y="23787"/>
                              </a:lnTo>
                              <a:lnTo>
                                <a:pt x="127735" y="14525"/>
                              </a:lnTo>
                              <a:lnTo>
                                <a:pt x="122640" y="6964"/>
                              </a:lnTo>
                              <a:lnTo>
                                <a:pt x="115083" y="1868"/>
                              </a:lnTo>
                              <a:lnTo>
                                <a:pt x="1058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54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381.189789pt;margin-top:784.224426pt;width:23.85pt;height:26.5pt;mso-position-horizontal-relative:page;mso-position-vertical-relative:page;z-index:-15792128" id="docshapegroup1" coordorigin="7624,15684" coordsize="477,530">
              <v:shape style="position:absolute;left:7691;top:15684;width:409;height:530" id="docshape2" coordorigin="7692,15684" coordsize="409,530" path="m8063,15684l7900,15684,7896,15688,7896,15861,8028,15861,8032,15865,8032,15889,8029,15903,8021,15915,8009,15923,7994,15926,7696,15926,7692,15931,7692,15954,7695,15969,7703,15981,7715,15989,7729,15992,7896,15992,7896,16176,7899,16191,7907,16203,7919,16211,7933,16214,8096,16214,8100,16210,8100,15722,8097,15707,8089,15695,8077,15687,8063,15684xe" filled="true" fillcolor="#00b4d9" stroked="false">
                <v:path arrowok="t"/>
                <v:fill type="solid"/>
              </v:shape>
              <v:shape style="position:absolute;left:7623;top:15684;width:409;height:530" id="docshape3" coordorigin="7624,15684" coordsize="409,530" path="m7790,15684l7628,15684,7624,15688,7624,16176,7627,16191,7635,16203,7647,16211,7661,16214,7824,16214,7828,16210,7828,15992,7729,15992,7715,15989,7703,15981,7695,15969,7692,15954,7692,15931,7696,15926,7994,15926,8009,15923,8021,15915,8029,15903,8032,15889,8032,15865,8028,15861,8023,15861,7828,15861,7828,15722,7825,15707,7817,15695,7805,15687,7790,15684xe" filled="true" fillcolor="#001544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524864" behindDoc="1" locked="0" layoutInCell="1" allowOverlap="1" wp14:anchorId="25E49F95" wp14:editId="4ECAD804">
          <wp:simplePos x="0" y="0"/>
          <wp:positionH relativeFrom="page">
            <wp:posOffset>5222036</wp:posOffset>
          </wp:positionH>
          <wp:positionV relativeFrom="page">
            <wp:posOffset>10066635</wp:posOffset>
          </wp:positionV>
          <wp:extent cx="1643494" cy="112844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3494" cy="112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80A78" w14:textId="77777777" w:rsidR="00623630" w:rsidRDefault="00623630">
      <w:r>
        <w:separator/>
      </w:r>
    </w:p>
  </w:footnote>
  <w:footnote w:type="continuationSeparator" w:id="0">
    <w:p w14:paraId="50113A07" w14:textId="77777777" w:rsidR="00623630" w:rsidRDefault="00623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E7C"/>
    <w:multiLevelType w:val="hybridMultilevel"/>
    <w:tmpl w:val="C0D6520C"/>
    <w:lvl w:ilvl="0" w:tplc="0AC45A6C">
      <w:numFmt w:val="bullet"/>
      <w:lvlText w:val="•"/>
      <w:lvlJc w:val="left"/>
      <w:pPr>
        <w:ind w:left="1137" w:hanging="360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1" w:tplc="34E24C86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2" w:tplc="3D38D6B0">
      <w:numFmt w:val="bullet"/>
      <w:lvlText w:val="•"/>
      <w:lvlJc w:val="left"/>
      <w:pPr>
        <w:ind w:left="2909" w:hanging="360"/>
      </w:pPr>
      <w:rPr>
        <w:rFonts w:hint="default"/>
        <w:lang w:val="en-US" w:eastAsia="en-US" w:bidi="ar-SA"/>
      </w:rPr>
    </w:lvl>
    <w:lvl w:ilvl="3" w:tplc="D20E17E2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ar-SA"/>
      </w:rPr>
    </w:lvl>
    <w:lvl w:ilvl="4" w:tplc="C25A685A">
      <w:numFmt w:val="bullet"/>
      <w:lvlText w:val="•"/>
      <w:lvlJc w:val="left"/>
      <w:pPr>
        <w:ind w:left="4678" w:hanging="360"/>
      </w:pPr>
      <w:rPr>
        <w:rFonts w:hint="default"/>
        <w:lang w:val="en-US" w:eastAsia="en-US" w:bidi="ar-SA"/>
      </w:rPr>
    </w:lvl>
    <w:lvl w:ilvl="5" w:tplc="AB1E481C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ar-SA"/>
      </w:rPr>
    </w:lvl>
    <w:lvl w:ilvl="6" w:tplc="BDE8E41E">
      <w:numFmt w:val="bullet"/>
      <w:lvlText w:val="•"/>
      <w:lvlJc w:val="left"/>
      <w:pPr>
        <w:ind w:left="6447" w:hanging="360"/>
      </w:pPr>
      <w:rPr>
        <w:rFonts w:hint="default"/>
        <w:lang w:val="en-US" w:eastAsia="en-US" w:bidi="ar-SA"/>
      </w:rPr>
    </w:lvl>
    <w:lvl w:ilvl="7" w:tplc="E8582A68">
      <w:numFmt w:val="bullet"/>
      <w:lvlText w:val="•"/>
      <w:lvlJc w:val="left"/>
      <w:pPr>
        <w:ind w:left="7331" w:hanging="360"/>
      </w:pPr>
      <w:rPr>
        <w:rFonts w:hint="default"/>
        <w:lang w:val="en-US" w:eastAsia="en-US" w:bidi="ar-SA"/>
      </w:rPr>
    </w:lvl>
    <w:lvl w:ilvl="8" w:tplc="65A4C186">
      <w:numFmt w:val="bullet"/>
      <w:lvlText w:val="•"/>
      <w:lvlJc w:val="left"/>
      <w:pPr>
        <w:ind w:left="8216" w:hanging="360"/>
      </w:pPr>
      <w:rPr>
        <w:rFonts w:hint="default"/>
        <w:lang w:val="en-US" w:eastAsia="en-US" w:bidi="ar-SA"/>
      </w:rPr>
    </w:lvl>
  </w:abstractNum>
  <w:num w:numId="1" w16cid:durableId="397673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6786"/>
    <w:rsid w:val="000254DB"/>
    <w:rsid w:val="00623630"/>
    <w:rsid w:val="00B4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31A01"/>
  <w15:docId w15:val="{09FA421E-2298-DA4A-ACCA-A3B871CC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6"/>
      <w:ind w:left="113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11"/>
      <w:ind w:left="113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Felicite Flynn</dc:creator>
  <cp:lastModifiedBy>Dean Smith</cp:lastModifiedBy>
  <cp:revision>2</cp:revision>
  <dcterms:created xsi:type="dcterms:W3CDTF">2023-08-17T01:30:00Z</dcterms:created>
  <dcterms:modified xsi:type="dcterms:W3CDTF">2023-10-11T05:56:00Z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2023-08-17T00:00:00Z</vt:filetime>
  </property>
  <property fmtid="{D5CDD505-2E9C-101B-9397-08002B2CF9AE}" pid="5" name="Producer">
    <vt:lpwstr>Adobe PDF Library 17.0</vt:lpwstr>
  </property>
</Properties>
</file>